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AA14D9" w:rsidRPr="00361857" w14:paraId="7C621381" w14:textId="77777777" w:rsidTr="001608FB">
        <w:tc>
          <w:tcPr>
            <w:tcW w:w="9001" w:type="dxa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694D7ECF" w:rsidR="00AA14D9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B82B62">
        <w:rPr>
          <w:rFonts w:cs="Arial"/>
          <w:b/>
          <w:u w:val="single"/>
        </w:rPr>
        <w:t>900</w:t>
      </w:r>
      <w:r w:rsidR="00820C8C">
        <w:rPr>
          <w:rFonts w:cs="Arial"/>
          <w:b/>
          <w:u w:val="single"/>
        </w:rPr>
        <w:t>10</w:t>
      </w:r>
      <w:r w:rsidR="001B47C2">
        <w:rPr>
          <w:rFonts w:cs="Arial"/>
          <w:b/>
          <w:u w:val="single"/>
        </w:rPr>
        <w:t>/202</w:t>
      </w:r>
      <w:r w:rsidR="00AD4AD5">
        <w:rPr>
          <w:rFonts w:cs="Arial"/>
          <w:b/>
          <w:u w:val="single"/>
        </w:rPr>
        <w:t>5</w:t>
      </w:r>
      <w:r w:rsidRPr="00361857">
        <w:rPr>
          <w:rFonts w:cs="Arial"/>
          <w:b/>
          <w:u w:val="single"/>
        </w:rPr>
        <w:t xml:space="preserve"> DO TRT DA 9ª REGIÃO:</w:t>
      </w:r>
    </w:p>
    <w:p w14:paraId="0727BF8F" w14:textId="77777777" w:rsidR="00B82B62" w:rsidRPr="00361857" w:rsidRDefault="00B82B62" w:rsidP="00AA14D9">
      <w:pPr>
        <w:jc w:val="both"/>
        <w:rPr>
          <w:rFonts w:cs="Arial"/>
          <w:b/>
          <w:u w:val="single"/>
        </w:rPr>
      </w:pPr>
    </w:p>
    <w:p w14:paraId="745164C0" w14:textId="77777777" w:rsidR="00652788" w:rsidRDefault="00652788" w:rsidP="00652788">
      <w:pPr>
        <w:widowControl w:val="0"/>
        <w:snapToGrid w:val="0"/>
        <w:spacing w:after="29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4"/>
      </w:tblGrid>
      <w:tr w:rsidR="00B82B62" w:rsidRPr="006A150C" w14:paraId="1672E763" w14:textId="77777777" w:rsidTr="00F164DF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2E8098CE" w14:textId="5C769CB2" w:rsidR="00B82B62" w:rsidRPr="00B82B62" w:rsidRDefault="00B82B62" w:rsidP="00A01F50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B82B62">
              <w:rPr>
                <w:rFonts w:cs="Arial"/>
                <w:b/>
                <w:bCs/>
                <w:sz w:val="24"/>
              </w:rPr>
              <w:t>LOTE ÚNICO</w:t>
            </w:r>
          </w:p>
        </w:tc>
      </w:tr>
      <w:tr w:rsidR="001B6B08" w:rsidRPr="006A150C" w14:paraId="37DD19D7" w14:textId="77777777" w:rsidTr="00F164DF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5C8A11E3" w14:textId="383527EB" w:rsidR="001B6B08" w:rsidRPr="00B82B62" w:rsidRDefault="001B6B08" w:rsidP="00A01F50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247AD">
              <w:rPr>
                <w:rFonts w:cs="Arial"/>
                <w:b/>
                <w:szCs w:val="20"/>
              </w:rPr>
              <w:t xml:space="preserve">Contratação de empresa especializada na prestação de </w:t>
            </w:r>
            <w:r w:rsidRPr="006269EA">
              <w:rPr>
                <w:rFonts w:cs="Arial"/>
                <w:b/>
                <w:szCs w:val="20"/>
                <w:highlight w:val="yellow"/>
              </w:rPr>
              <w:t>serviços terceirizados de vigilância armada</w:t>
            </w:r>
            <w:r w:rsidRPr="006269EA">
              <w:rPr>
                <w:rFonts w:cs="Arial"/>
                <w:b/>
                <w:szCs w:val="20"/>
              </w:rPr>
              <w:t xml:space="preserve"> para as unidades do Tribunal Regional do Trabalho da 9ª Região/PR</w:t>
            </w:r>
          </w:p>
        </w:tc>
      </w:tr>
      <w:tr w:rsidR="001B6B08" w:rsidRPr="006A150C" w14:paraId="11FA20F7" w14:textId="77777777" w:rsidTr="00F164DF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17722B77" w14:textId="79B37F2C" w:rsidR="001B6B08" w:rsidRPr="002247AD" w:rsidRDefault="001B6B08" w:rsidP="00A01F50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TOTAL DE POSTOS: 67</w:t>
            </w:r>
          </w:p>
        </w:tc>
      </w:tr>
      <w:tr w:rsidR="001B6B08" w:rsidRPr="006A150C" w14:paraId="5E5BF877" w14:textId="77777777" w:rsidTr="00F164DF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2B184D58" w14:textId="37F85292" w:rsidR="001B6B08" w:rsidRDefault="001B6B08" w:rsidP="00A01F50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Valor global da proposta: R$ </w:t>
            </w:r>
            <w:proofErr w:type="spellStart"/>
            <w:r>
              <w:rPr>
                <w:rFonts w:cs="Arial"/>
                <w:b/>
                <w:szCs w:val="20"/>
              </w:rPr>
              <w:t>xxxxx</w:t>
            </w:r>
            <w:proofErr w:type="spellEnd"/>
            <w:r>
              <w:rPr>
                <w:rFonts w:cs="Arial"/>
                <w:b/>
                <w:szCs w:val="20"/>
              </w:rPr>
              <w:t xml:space="preserve">, </w:t>
            </w:r>
          </w:p>
        </w:tc>
      </w:tr>
      <w:tr w:rsidR="001B6B08" w:rsidRPr="006A150C" w14:paraId="3D326BF0" w14:textId="77777777" w:rsidTr="00F164DF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D9D9D9"/>
            <w:vAlign w:val="center"/>
          </w:tcPr>
          <w:p w14:paraId="11F34889" w14:textId="2E04E6BD" w:rsidR="001B6B08" w:rsidRDefault="001B6B08" w:rsidP="00A01F50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Valores unitários dos postos estão apresentados na Planilha de Custos e Formação de Preços, anexo a esta proposta.</w:t>
            </w:r>
          </w:p>
        </w:tc>
      </w:tr>
    </w:tbl>
    <w:p w14:paraId="12CC3C35" w14:textId="77777777" w:rsidR="00B82B62" w:rsidRDefault="00B82B62" w:rsidP="00B82B62">
      <w:pPr>
        <w:widowControl w:val="0"/>
        <w:snapToGrid w:val="0"/>
        <w:spacing w:after="29"/>
        <w:rPr>
          <w:rFonts w:asciiTheme="minorHAnsi" w:hAnsiTheme="minorHAnsi" w:cstheme="minorHAnsi"/>
          <w:color w:val="FF0000"/>
        </w:rPr>
      </w:pPr>
    </w:p>
    <w:p w14:paraId="720B0046" w14:textId="77777777" w:rsidR="00B82B62" w:rsidRDefault="00B82B62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195F5D1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proofErr w:type="gramStart"/>
      <w:r w:rsidRPr="005F2001">
        <w:rPr>
          <w:rFonts w:cs="Arial"/>
        </w:rPr>
        <w:t>as</w:t>
      </w:r>
      <w:proofErr w:type="gramEnd"/>
      <w:r w:rsidRPr="005F2001">
        <w:rPr>
          <w:rFonts w:cs="Arial"/>
        </w:rPr>
        <w:t xml:space="preserve">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4B1395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proofErr w:type="gramStart"/>
      <w:r w:rsidRPr="00C56AA8">
        <w:rPr>
          <w:rFonts w:cs="Arial"/>
        </w:rPr>
        <w:t>a</w:t>
      </w:r>
      <w:r>
        <w:rPr>
          <w:rFonts w:cs="Arial"/>
        </w:rPr>
        <w:t>s</w:t>
      </w:r>
      <w:proofErr w:type="gramEnd"/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6E539DD8" w14:textId="4C3C7758" w:rsidR="00144991" w:rsidRDefault="006B396C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proofErr w:type="gramStart"/>
      <w:r>
        <w:rPr>
          <w:rFonts w:cs="Arial"/>
        </w:rPr>
        <w:t>o</w:t>
      </w:r>
      <w:r w:rsidRPr="006B396C">
        <w:rPr>
          <w:rFonts w:cs="Arial"/>
        </w:rPr>
        <w:t>s</w:t>
      </w:r>
      <w:proofErr w:type="gramEnd"/>
      <w:r w:rsidRPr="006B396C">
        <w:rPr>
          <w:rFonts w:cs="Arial"/>
        </w:rPr>
        <w:t xml:space="preserve"> docu</w:t>
      </w:r>
      <w:r w:rsidR="00CB1449">
        <w:rPr>
          <w:rFonts w:cs="Arial"/>
        </w:rPr>
        <w:t>mentos de que trata o item 6.7</w:t>
      </w:r>
      <w:r w:rsidRPr="006B396C">
        <w:rPr>
          <w:rFonts w:cs="Arial"/>
        </w:rPr>
        <w:t xml:space="preserve"> do edital.</w:t>
      </w:r>
    </w:p>
    <w:p w14:paraId="3AFEAE8D" w14:textId="5C831BE7" w:rsidR="007547E5" w:rsidRPr="006B396C" w:rsidRDefault="007547E5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</w:rPr>
      </w:pPr>
      <w:proofErr w:type="gramStart"/>
      <w:r>
        <w:rPr>
          <w:rFonts w:cs="Arial"/>
        </w:rPr>
        <w:t>declaração</w:t>
      </w:r>
      <w:proofErr w:type="gramEnd"/>
      <w:r>
        <w:rPr>
          <w:rFonts w:cs="Arial"/>
        </w:rPr>
        <w:t xml:space="preserve"> de responsabilidade pelo</w:t>
      </w:r>
      <w:r w:rsidR="00CB1449">
        <w:rPr>
          <w:rFonts w:cs="Arial"/>
        </w:rPr>
        <w:t xml:space="preserve"> enquadra</w:t>
      </w:r>
      <w:bookmarkStart w:id="0" w:name="_GoBack"/>
      <w:bookmarkEnd w:id="0"/>
      <w:r w:rsidR="00CB1449">
        <w:rPr>
          <w:rFonts w:cs="Arial"/>
        </w:rPr>
        <w:t xml:space="preserve">mento sindical (Anexo </w:t>
      </w:r>
      <w:r>
        <w:rPr>
          <w:rFonts w:cs="Arial"/>
        </w:rPr>
        <w:t>X</w:t>
      </w:r>
      <w:r w:rsidR="00CB1449">
        <w:rPr>
          <w:rFonts w:cs="Arial"/>
        </w:rPr>
        <w:t>I</w:t>
      </w:r>
      <w:r>
        <w:rPr>
          <w:rFonts w:cs="Arial"/>
        </w:rPr>
        <w:t xml:space="preserve"> do edital).</w:t>
      </w:r>
    </w:p>
    <w:p w14:paraId="257B8C92" w14:textId="77777777" w:rsidR="00652788" w:rsidRDefault="00652788" w:rsidP="00652788">
      <w:pPr>
        <w:spacing w:before="120"/>
        <w:ind w:left="735" w:right="-1"/>
        <w:jc w:val="both"/>
        <w:rPr>
          <w:rFonts w:cs="Arial"/>
        </w:rPr>
      </w:pPr>
    </w:p>
    <w:p w14:paraId="0FCC74B7" w14:textId="77777777" w:rsidR="00652788" w:rsidRPr="00144991" w:rsidRDefault="00652788" w:rsidP="00652788">
      <w:pPr>
        <w:spacing w:before="120"/>
        <w:ind w:left="735" w:right="-1"/>
        <w:jc w:val="both"/>
        <w:rPr>
          <w:rFonts w:cs="Arial"/>
          <w:b/>
        </w:rPr>
      </w:pPr>
    </w:p>
    <w:p w14:paraId="73C06CAB" w14:textId="2D0B4B3D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t>_________</w:t>
      </w:r>
      <w:r>
        <w:rPr>
          <w:rFonts w:cs="Arial"/>
          <w:b/>
        </w:rPr>
        <w:t xml:space="preserve">_, ____ de ______________ </w:t>
      </w:r>
      <w:proofErr w:type="spellStart"/>
      <w:r>
        <w:rPr>
          <w:rFonts w:cs="Arial"/>
          <w:b/>
        </w:rPr>
        <w:t>de</w:t>
      </w:r>
      <w:proofErr w:type="spellEnd"/>
      <w:r>
        <w:rPr>
          <w:rFonts w:cs="Arial"/>
          <w:b/>
        </w:rPr>
        <w:t xml:space="preserve"> 202</w:t>
      </w:r>
      <w:r w:rsidR="00AD4AD5">
        <w:rPr>
          <w:rFonts w:cs="Arial"/>
          <w:b/>
        </w:rPr>
        <w:t>5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7A362E78" w14:textId="16850C85" w:rsidR="00AA14D9" w:rsidRDefault="00AA14D9" w:rsidP="00D027C2">
      <w:pPr>
        <w:keepLines/>
        <w:ind w:left="2832" w:firstLine="708"/>
        <w:jc w:val="both"/>
        <w:rPr>
          <w:rFonts w:cs="Arial"/>
        </w:rPr>
      </w:pPr>
      <w:proofErr w:type="gramStart"/>
      <w:r>
        <w:rPr>
          <w:rFonts w:cs="Arial"/>
          <w:b/>
        </w:rPr>
        <w:t>do</w:t>
      </w:r>
      <w:proofErr w:type="gramEnd"/>
      <w:r>
        <w:rPr>
          <w:rFonts w:cs="Arial"/>
          <w:b/>
        </w:rPr>
        <w:t xml:space="preserve"> procurador/responsável</w:t>
      </w:r>
    </w:p>
    <w:sectPr w:rsidR="00AA14D9" w:rsidSect="001B58D3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426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35588" w14:textId="77777777" w:rsidR="00AE01C9" w:rsidRDefault="00AE01C9">
      <w:r>
        <w:separator/>
      </w:r>
    </w:p>
  </w:endnote>
  <w:endnote w:type="continuationSeparator" w:id="0">
    <w:p w14:paraId="38D6AB8B" w14:textId="77777777" w:rsidR="00AE01C9" w:rsidRDefault="00AE01C9">
      <w:r>
        <w:continuationSeparator/>
      </w:r>
    </w:p>
  </w:endnote>
  <w:endnote w:type="continuationNotice" w:id="1">
    <w:p w14:paraId="293FBF0B" w14:textId="77777777" w:rsidR="00AE01C9" w:rsidRDefault="00AE0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928FC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E628FB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76708" w14:textId="6731D99A" w:rsidR="00D52F9B" w:rsidRDefault="00D52F9B" w:rsidP="00D52F9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eastAsia="Arial" w:cs="Arial"/>
        <w:color w:val="7F7F7F"/>
        <w:szCs w:val="20"/>
      </w:rPr>
    </w:pPr>
    <w:r>
      <w:rPr>
        <w:rFonts w:eastAsia="Arial" w:cs="Arial"/>
        <w:color w:val="000000"/>
        <w:szCs w:val="20"/>
      </w:rPr>
      <w:t>PREGÃO nº 900</w:t>
    </w:r>
    <w:r w:rsidR="00820C8C">
      <w:rPr>
        <w:rFonts w:eastAsia="Arial" w:cs="Arial"/>
        <w:color w:val="000000"/>
        <w:szCs w:val="20"/>
      </w:rPr>
      <w:t>10</w:t>
    </w:r>
    <w:r>
      <w:rPr>
        <w:rFonts w:eastAsia="Arial" w:cs="Arial"/>
        <w:color w:val="000000"/>
        <w:szCs w:val="20"/>
      </w:rPr>
      <w:t>/2025</w:t>
    </w:r>
  </w:p>
  <w:p w14:paraId="1287B4D9" w14:textId="77777777" w:rsidR="00D52F9B" w:rsidRDefault="00D52F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2C798" w14:textId="77777777" w:rsidR="00AE01C9" w:rsidRDefault="00AE01C9">
      <w:r>
        <w:separator/>
      </w:r>
    </w:p>
  </w:footnote>
  <w:footnote w:type="continuationSeparator" w:id="0">
    <w:p w14:paraId="75904D27" w14:textId="77777777" w:rsidR="00AE01C9" w:rsidRDefault="00AE01C9">
      <w:r>
        <w:continuationSeparator/>
      </w:r>
    </w:p>
  </w:footnote>
  <w:footnote w:type="continuationNotice" w:id="1">
    <w:p w14:paraId="05740EEB" w14:textId="77777777" w:rsidR="00AE01C9" w:rsidRDefault="00AE01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00B768CF" w14:paraId="216BDA89" w14:textId="77777777" w:rsidTr="00BA45BE">
      <w:trPr>
        <w:trHeight w:val="300"/>
      </w:trPr>
      <w:tc>
        <w:tcPr>
          <w:tcW w:w="9072" w:type="dxa"/>
        </w:tcPr>
        <w:p w14:paraId="24A98E47" w14:textId="77777777" w:rsidR="00B768CF" w:rsidRDefault="00AE01C9" w:rsidP="00B768CF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right="-817" w:hanging="2"/>
            <w:jc w:val="center"/>
            <w:rPr>
              <w:rFonts w:eastAsia="Arial" w:cs="Arial"/>
              <w:smallCaps/>
              <w:color w:val="000000"/>
              <w:sz w:val="18"/>
              <w:szCs w:val="18"/>
            </w:rPr>
          </w:pPr>
          <w:r>
            <w:rPr>
              <w:rFonts w:ascii="Ecofont_Spranq_eco_Sans" w:eastAsia="Ecofont_Spranq_eco_Sans" w:hAnsi="Ecofont_Spranq_eco_Sans"/>
              <w:sz w:val="24"/>
            </w:rPr>
            <w:object w:dxaOrig="1440" w:dyaOrig="1440" w14:anchorId="7CCED17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5" type="#_x0000_t75" style="position:absolute;left:0;text-align:left;margin-left:203.45pt;margin-top:.15pt;width:64.65pt;height:64.65pt;z-index:251670528;mso-wrap-distance-left:9.05pt;mso-wrap-distance-right:9.05pt;mso-position-horizontal-relative:margin;mso-position-vertical-relative:text" o:allowincell="f" filled="t">
                <v:fill color2="black"/>
                <v:imagedata r:id="rId1" o:title=""/>
                <w10:wrap type="topAndBottom" anchorx="margin"/>
              </v:shape>
              <o:OLEObject Type="Embed" ProgID="Word.Picture.8" ShapeID="_x0000_s2055" DrawAspect="Content" ObjectID="_1808119265" r:id="rId2"/>
            </w:object>
          </w:r>
          <w:r w:rsidR="00B768CF">
            <w:rPr>
              <w:rFonts w:eastAsia="Arial" w:cs="Arial"/>
              <w:smallCaps/>
              <w:color w:val="000000"/>
              <w:sz w:val="18"/>
              <w:szCs w:val="18"/>
            </w:rPr>
            <w:t>PODER JUDICIÁRIO</w:t>
          </w:r>
        </w:p>
        <w:p w14:paraId="17C3F836" w14:textId="77777777" w:rsidR="00B768CF" w:rsidRDefault="00B768CF" w:rsidP="00B768CF">
          <w:pPr>
            <w:ind w:right="-817" w:hanging="2"/>
            <w:jc w:val="center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smallCaps/>
              <w:sz w:val="18"/>
              <w:szCs w:val="18"/>
            </w:rPr>
            <w:t>JUSTIÇA DO TRABALHO</w:t>
          </w:r>
        </w:p>
        <w:p w14:paraId="5415EEDB" w14:textId="77777777" w:rsidR="00B768CF" w:rsidRDefault="00B768CF" w:rsidP="00B768CF">
          <w:pPr>
            <w:pStyle w:val="Ttulo2"/>
            <w:ind w:right="-817" w:hanging="2"/>
            <w:rPr>
              <w:rFonts w:ascii="Arial" w:eastAsia="Arial" w:hAnsi="Arial" w:cs="Arial"/>
              <w:b w:val="0"/>
            </w:rPr>
          </w:pPr>
          <w:r>
            <w:rPr>
              <w:rFonts w:ascii="Arial" w:eastAsia="Arial" w:hAnsi="Arial" w:cs="Arial"/>
              <w:b w:val="0"/>
              <w:sz w:val="18"/>
              <w:szCs w:val="18"/>
            </w:rPr>
            <w:t>TRIBUNAL REGIONAL DO TRABALHO DA 9ª REGIÃO – PARANÁ</w:t>
          </w:r>
        </w:p>
        <w:p w14:paraId="68792D16" w14:textId="77777777" w:rsidR="00B768CF" w:rsidRDefault="00B768CF" w:rsidP="00B768CF">
          <w:pPr>
            <w:ind w:right="-817" w:hanging="2"/>
            <w:jc w:val="center"/>
            <w:rPr>
              <w:rFonts w:eastAsia="Arial" w:cs="Arial"/>
              <w:b/>
              <w:sz w:val="22"/>
              <w:szCs w:val="22"/>
            </w:rPr>
          </w:pPr>
          <w:r>
            <w:rPr>
              <w:rFonts w:eastAsia="Arial" w:cs="Arial"/>
              <w:b/>
              <w:sz w:val="22"/>
              <w:szCs w:val="22"/>
            </w:rPr>
            <w:t>Secretaria de Licitações e Contratos</w:t>
          </w:r>
        </w:p>
        <w:p w14:paraId="0BC3838E" w14:textId="77777777" w:rsidR="00B768CF" w:rsidRDefault="00B768CF" w:rsidP="00B768CF">
          <w:pPr>
            <w:pStyle w:val="Cabealho"/>
            <w:ind w:hanging="2"/>
          </w:pPr>
        </w:p>
      </w:tc>
      <w:tc>
        <w:tcPr>
          <w:tcW w:w="3020" w:type="dxa"/>
        </w:tcPr>
        <w:p w14:paraId="669A9AE7" w14:textId="77777777" w:rsidR="00B768CF" w:rsidRDefault="00B768CF" w:rsidP="00B768CF">
          <w:pPr>
            <w:pStyle w:val="Cabealho"/>
            <w:jc w:val="center"/>
          </w:pPr>
        </w:p>
      </w:tc>
      <w:tc>
        <w:tcPr>
          <w:tcW w:w="3020" w:type="dxa"/>
        </w:tcPr>
        <w:p w14:paraId="54357239" w14:textId="77777777" w:rsidR="00B768CF" w:rsidRDefault="00B768CF" w:rsidP="00B768CF">
          <w:pPr>
            <w:pStyle w:val="Cabealho"/>
            <w:ind w:right="-115"/>
            <w:jc w:val="right"/>
          </w:pPr>
        </w:p>
      </w:tc>
    </w:tr>
  </w:tbl>
  <w:p w14:paraId="245F0AF1" w14:textId="77777777" w:rsidR="00B768CF" w:rsidRDefault="00B768C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C0B3B" w14:textId="77777777" w:rsidR="002B6BC3" w:rsidRDefault="00AE01C9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72A991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.35pt;margin-top:.55pt;width:50pt;height:55.75pt;z-index:251668480;visibility:visible;mso-wrap-edited:f" o:allowincell="f" fillcolor="window">
          <v:imagedata r:id="rId1" o:title=""/>
          <w10:wrap type="square"/>
        </v:shape>
        <o:OLEObject Type="Embed" ProgID="Word.Picture.8" ShapeID="_x0000_s2054" DrawAspect="Content" ObjectID="_1808119266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1957D12B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5900267A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75D0F793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1545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E7DE0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4BB8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58D3"/>
    <w:rsid w:val="001B6A19"/>
    <w:rsid w:val="001B6B08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9B1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ACB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4F793D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4559E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66352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364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6D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788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6950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96C"/>
    <w:rsid w:val="006B3A27"/>
    <w:rsid w:val="006B4CA3"/>
    <w:rsid w:val="006B51B2"/>
    <w:rsid w:val="006B62A5"/>
    <w:rsid w:val="006B63B4"/>
    <w:rsid w:val="006C17A0"/>
    <w:rsid w:val="006C3A89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8FD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47E5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67B2E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745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4F0C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0C8C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20C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C2B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58FA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8C5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670E3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178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4AD5"/>
    <w:rsid w:val="00AD5FE2"/>
    <w:rsid w:val="00AE01C9"/>
    <w:rsid w:val="00AE3756"/>
    <w:rsid w:val="00AE3A63"/>
    <w:rsid w:val="00AE4572"/>
    <w:rsid w:val="00AE5319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1D5D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5FA3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8CF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2B62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2AC3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50EF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0EED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1449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5873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7C2"/>
    <w:rsid w:val="00D02F2F"/>
    <w:rsid w:val="00D03329"/>
    <w:rsid w:val="00D04533"/>
    <w:rsid w:val="00D04940"/>
    <w:rsid w:val="00D05E5A"/>
    <w:rsid w:val="00D06535"/>
    <w:rsid w:val="00D06D93"/>
    <w:rsid w:val="00D07B0D"/>
    <w:rsid w:val="00D10A99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5081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2F9B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66B5C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1A2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0BAC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4DF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D87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01790-6785-45CD-9705-DE12A242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2</Pages>
  <Words>218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2</cp:revision>
  <cp:lastPrinted>2023-10-17T17:35:00Z</cp:lastPrinted>
  <dcterms:created xsi:type="dcterms:W3CDTF">2025-05-07T13:34:00Z</dcterms:created>
  <dcterms:modified xsi:type="dcterms:W3CDTF">2025-05-07T13:34:00Z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