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SENHOR DIRETOR-GERAL DO TRIBUNAL REGIONAL DO TRABALHO DA 9ª REGIÃO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(Nome completo)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9" w:right="708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portador da Carteira de Identidade R.G. nº _____________________, raça ________________________, requer a concessão da pensão prevista nos artigos 215 e 217 da Lei nº 8112/90, em virtude de falecimento do(a</w:t>
      </w:r>
      <w:r w:rsidDel="00000000" w:rsidR="00000000" w:rsidRPr="00000000">
        <w:rPr>
          <w:sz w:val="28"/>
          <w:szCs w:val="28"/>
          <w:rtl w:val="0"/>
        </w:rPr>
        <w:t xml:space="preserve">) magistrado (a)/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servidor(a):______________________________________________________________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09" w:right="708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(informar o nome do servidor) </w:t>
      </w:r>
    </w:p>
    <w:p w:rsidR="00000000" w:rsidDel="00000000" w:rsidP="00000000" w:rsidRDefault="00000000" w:rsidRPr="00000000" w14:paraId="00000011">
      <w:pPr>
        <w:ind w:right="708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708" w:firstLine="708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Requer, ainda, que o depósito seja efetuado no</w:t>
      </w:r>
      <w:r w:rsidDel="00000000" w:rsidR="00000000" w:rsidRPr="00000000">
        <w:rPr>
          <w:sz w:val="28"/>
          <w:szCs w:val="28"/>
          <w:rtl w:val="0"/>
        </w:rPr>
        <w:t xml:space="preserve"> Banco ______________________________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3">
      <w:pPr>
        <w:ind w:right="708" w:firstLine="708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Agência nº _______________, conta nº ___________________.</w:t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Nestes termos,</w:t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Pede deferimento.</w:t>
      </w:r>
    </w:p>
    <w:p w:rsidR="00000000" w:rsidDel="00000000" w:rsidP="00000000" w:rsidRDefault="00000000" w:rsidRPr="00000000" w14:paraId="0000001C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F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(Local e data)</w:t>
      </w:r>
    </w:p>
    <w:p w:rsidR="00000000" w:rsidDel="00000000" w:rsidP="00000000" w:rsidRDefault="00000000" w:rsidRPr="00000000" w14:paraId="00000021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26">
      <w:pPr>
        <w:jc w:val="both"/>
        <w:rPr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Endereço do requerente: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Cidade:                                        Estado: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Telefone para contato: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0"/>
      <w:spacing w:val="-4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UKtzNZgjbZWi5ZMdFJzSklD/Q==">CgMxLjA4AHIhMW5JQmZaWWJPSl9ib2Q4bDJ1eUVEdEFNYXU0TnlZeTAt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2007-01-11T16:18:00Z</dcterms:created>
  <dc:creator>carlarovel</dc:creator>
</cp:coreProperties>
</file>